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B2" w:rsidRDefault="00BF3BB2">
      <w:pPr>
        <w:spacing w:after="120" w:line="228" w:lineRule="auto"/>
        <w:jc w:val="center"/>
        <w:rPr>
          <w:rFonts w:ascii="Arial" w:hAnsi="Arial" w:cs="Arial"/>
          <w:b/>
          <w:bCs/>
          <w:sz w:val="38"/>
          <w:szCs w:val="38"/>
        </w:rPr>
      </w:pPr>
      <w:r>
        <w:rPr>
          <w:rFonts w:ascii="Arial" w:hAnsi="Arial" w:cs="Arial"/>
          <w:b/>
          <w:bCs/>
          <w:sz w:val="38"/>
          <w:szCs w:val="38"/>
        </w:rPr>
        <w:t>Zápis ze setkání pastorační rady farnosti 14.10.2026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P. Jan Nekuda, Pavel Chovanec, Peter Hruška, Petr Ludvík, Hana Chovancová, Ladislav Najman, Martina Mlčáková, Martin Hladký, Iva Siváková, Jitka Láčíková, Helena Šimůnková, Monika Grycová, Karolína Otýpková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Farní akce a aktuální informace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Misijní neděle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Misijní neděle se uskuteční 18. října. Letos připadá na významné jubileum. Paní Jitka oslovila několik farníků s prosbou o napečení drobného občerstvení. Výtěžek z prodeje bude společně s mešní sbírkou věnován na misijní účely.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Hubertská mše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Dne 24. října se uskuteční Hubertská mše. Hlavním celebrantem bude opat Kosík. Součástí této tradiční bohoslužby bývá také přítomnost jelena nebo daňka.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Památka zesnulých (Dušičky)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Termíny pobožností na hřbitovech:</w:t>
      </w:r>
    </w:p>
    <w:p w:rsidR="00BF3BB2" w:rsidRDefault="00BF3BB2">
      <w:pPr>
        <w:numPr>
          <w:ilvl w:val="0"/>
          <w:numId w:val="1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pátek 30.10. po mši svaté v Unkovicích,</w:t>
      </w:r>
    </w:p>
    <w:p w:rsidR="00BF3BB2" w:rsidRDefault="00BF3BB2">
      <w:pPr>
        <w:numPr>
          <w:ilvl w:val="0"/>
          <w:numId w:val="1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 čtvrtek 29.10. ve Vojkovicích po mši svaté</w:t>
      </w:r>
    </w:p>
    <w:p w:rsidR="00BF3BB2" w:rsidRDefault="00BF3BB2">
      <w:pPr>
        <w:numPr>
          <w:ilvl w:val="0"/>
          <w:numId w:val="1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sobotu v Hrušovanech hodinu před mší svatou,</w:t>
      </w:r>
    </w:p>
    <w:p w:rsidR="00BF3BB2" w:rsidRDefault="00BF3BB2">
      <w:pPr>
        <w:numPr>
          <w:ilvl w:val="0"/>
          <w:numId w:val="1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neděli pobožnost na hřbitově v Židlochovicích.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5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Bohoslužby v zimním období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Byla otevřena diskuse o případné úpravě časů bohoslužeb během zimního času. Jednalo by se pouze o všednodenní bohoslužby. V Unkovicích proběhne v pátek anketa mezi farníky, jejíž výsledky poslouží jako podklad pro další rozhodování.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6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Ministrantská olympiáda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Ministrantská olympiáda se uskuteční 7. listopadu.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Farnost postaví všechna tři družstva. V kategorii nejstarších pardálů jsou přihlášeni také dva náhradníci z Adamova. Ve druhém stupni je počet účastníků přesně naplněn (5 kluků), v prvním stupni je přihlášeno osm ministrantů.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7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Brigáda v kostele a úklid prostor naproti sakristie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7. listopad je zároveň naplánován úklid prostor naproti sakristii, konkrétně bývalé kaple a bývalé šlechtické oratoře.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Bylo diskutováno o vybavení, které se v těchto prostorách nachází:</w:t>
      </w:r>
    </w:p>
    <w:p w:rsidR="00BF3BB2" w:rsidRDefault="00BF3BB2">
      <w:pPr>
        <w:numPr>
          <w:ilvl w:val="0"/>
          <w:numId w:val="2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dvě velké skříně plné svíček,</w:t>
      </w:r>
    </w:p>
    <w:p w:rsidR="00BF3BB2" w:rsidRDefault="00BF3BB2">
      <w:pPr>
        <w:numPr>
          <w:ilvl w:val="0"/>
          <w:numId w:val="2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stojany na květiny,</w:t>
      </w:r>
    </w:p>
    <w:p w:rsidR="00BF3BB2" w:rsidRDefault="00BF3BB2">
      <w:pPr>
        <w:numPr>
          <w:ilvl w:val="0"/>
          <w:numId w:val="2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černé pohřební ornáty,</w:t>
      </w:r>
    </w:p>
    <w:p w:rsidR="00BF3BB2" w:rsidRDefault="00BF3BB2">
      <w:pPr>
        <w:numPr>
          <w:ilvl w:val="0"/>
          <w:numId w:val="2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starší lavice využívané při sborovém zpěvu,</w:t>
      </w:r>
    </w:p>
    <w:p w:rsidR="00BF3BB2" w:rsidRDefault="00BF3BB2">
      <w:pPr>
        <w:numPr>
          <w:ilvl w:val="0"/>
          <w:numId w:val="2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harmonium,</w:t>
      </w:r>
    </w:p>
    <w:p w:rsidR="00BF3BB2" w:rsidRDefault="00BF3BB2">
      <w:pPr>
        <w:numPr>
          <w:ilvl w:val="0"/>
          <w:numId w:val="2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betlém a další uložený materiál.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Lavice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Diskutovalo se zejména o budoucnosti starších červených lavic. Ty byly v minulosti využívány pro děti při prvním svatém přijímání a také při větším počtu účastníků bohoslužeb v kapli. Přestože jsou některé z nich poškozené, stále se příležitostně používají například při koncertech či vystoupeních. Padl návrh lavice nevyřazovat a případně je uskladnit v garážích na faře. Zároveň je třeba zjistit jejich vlastnictví, protože mohly patřit spolku Skřivánek nebo městu.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Harmonium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Byla otevřena otázka případného prodeje harmonia zájemci z řad varhaníků. Pan Jeřábek ze ZUŠ by mohl pomoci zjistit případné zájemce. Oslovit jej přislíbila Karolína.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Oratoř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Karolína připomněla dřívější dohodu s panem Štýblem ohledně zasklení horní části oratoře. Téma bude znovu otevřeno.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8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Farní kavárna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Nadále pokračuje diskuse o organizaci farní kavárny a zapisování dobrovolníků. Pan farář navrhl vytvoření jednoduchého systému na webu farnosti (například „kavarna.info“), kde by se zájemci mohli přihlašovat.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29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Další plánované akce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11. listopadu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Požehnání vína ve stodole.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14. listopadu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 farář bude ve Šlapanicích přednášet při kurzu pro pomocníky u oltáře (akolyty).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15. listopadu – Svatomartinské matiné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Byl představen návrh pořádat pravidelná setkání ve farním sále u krbu. První setkání je plánováno na 15. listopadu v 15 hodin. Do budoucna by se mohlo konat přibližně jednou měsíčně.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Před realizací je třeba:</w:t>
      </w:r>
    </w:p>
    <w:p w:rsidR="00BF3BB2" w:rsidRDefault="00BF3BB2">
      <w:pPr>
        <w:numPr>
          <w:ilvl w:val="0"/>
          <w:numId w:val="3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ověřit funkčnost krbu,</w:t>
      </w:r>
    </w:p>
    <w:p w:rsidR="00BF3BB2" w:rsidRDefault="00BF3BB2">
      <w:pPr>
        <w:numPr>
          <w:ilvl w:val="0"/>
          <w:numId w:val="3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zajistit temperování místnosti alespoň na 17 °C,</w:t>
      </w:r>
    </w:p>
    <w:p w:rsidR="00BF3BB2" w:rsidRDefault="00BF3BB2">
      <w:pPr>
        <w:numPr>
          <w:ilvl w:val="0"/>
          <w:numId w:val="3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 čtvrtek před akcí zapnout vytápění.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Karolína navrhla obrátit se na pana Martina Otýpku, který se na stavebních úpravách fary významně podílel a mohl by pomoci s posouzením technického stavu krbu.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0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Adventní duchovní obnova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Dne 21. listopadu proběhne adventní duchovní obnova. Obnovu povedou manželé Benešovi z Aše. Všichni farníci jsou srdečně zváni. Současně jsou hledáni dobrovolníci, kteří by pomohli s organizací celé akce.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1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Slavnost Krista Krále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Dne 22. listopadu:</w:t>
      </w:r>
    </w:p>
    <w:p w:rsidR="00BF3BB2" w:rsidRDefault="00BF3BB2">
      <w:pPr>
        <w:numPr>
          <w:ilvl w:val="0"/>
          <w:numId w:val="4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 Vojkovicích bude zpívat sbor,</w:t>
      </w:r>
    </w:p>
    <w:p w:rsidR="00BF3BB2" w:rsidRDefault="00BF3BB2">
      <w:pPr>
        <w:numPr>
          <w:ilvl w:val="0"/>
          <w:numId w:val="4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Židlochovicích by měli hudebně doprovázet manželé Benešovi.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 potřeba ověřit, zda budou schopni zajistit hudební doprovod po celou mši svatou. Součástí jejich doprovodu by mohl být také hudebník hrající na ruční pilu a jejich dcera hrající na dudy.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2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Náboženství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 farář plánuje zahájit výuku náboženství pro starší děti (3. stupeň). Zatím jsou přihlášeny pouze tři děti. Informace bude uvedena v ohláškách a bude jí věnována větší propagace.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Výuka v ostatních obcích:</w:t>
      </w:r>
    </w:p>
    <w:p w:rsidR="00BF3BB2" w:rsidRDefault="00BF3BB2">
      <w:pPr>
        <w:numPr>
          <w:ilvl w:val="0"/>
          <w:numId w:val="5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Nosislavi bude pokračovat paní Ondryhalová (2.–6. třída, aktuálně pět dětí),</w:t>
      </w:r>
    </w:p>
    <w:p w:rsidR="00BF3BB2" w:rsidRDefault="00BF3BB2">
      <w:pPr>
        <w:numPr>
          <w:ilvl w:val="0"/>
          <w:numId w:val="5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Hrušovanech bude pokračovat paní Sopoušková.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 čtvrtek dopoledne se na faře pravidelně scházejí maminky s dětmi.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3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Další pastorační podněty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Diskutovalo se také o:</w:t>
      </w:r>
    </w:p>
    <w:p w:rsidR="00BF3BB2" w:rsidRDefault="00BF3BB2">
      <w:pPr>
        <w:numPr>
          <w:ilvl w:val="0"/>
          <w:numId w:val="6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možnosti zavedení páteční večerní mše v Židlochovicích,</w:t>
      </w:r>
    </w:p>
    <w:p w:rsidR="00BF3BB2" w:rsidRDefault="00BF3BB2">
      <w:pPr>
        <w:numPr>
          <w:ilvl w:val="0"/>
          <w:numId w:val="6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vybudování uzavřené zpovědnice v Unkovicích,</w:t>
      </w:r>
    </w:p>
    <w:p w:rsidR="00BF3BB2" w:rsidRDefault="00BF3BB2">
      <w:pPr>
        <w:numPr>
          <w:ilvl w:val="0"/>
          <w:numId w:val="6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obdobném řešení zpovědnice ve Vojkovicích,</w:t>
      </w:r>
    </w:p>
    <w:p w:rsidR="00BF3BB2" w:rsidRDefault="00BF3BB2">
      <w:pPr>
        <w:numPr>
          <w:ilvl w:val="0"/>
          <w:numId w:val="6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pokračování spolča žen, které se schází každé pondělí.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4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Adventní věnce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Objevila se myšlenka obnovit tradici společné výroby adventních věnců. Vzhledem k vysokému počtu plánovaných akcí však v letošním roce zřejmě nebude možné tuto aktivitu organizačně zajistit.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5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Katecheze dospělých a setkávání seniorů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 farář navrhl zjistit mezi farníky zájem o:</w:t>
      </w:r>
    </w:p>
    <w:p w:rsidR="00BF3BB2" w:rsidRDefault="00BF3BB2">
      <w:pPr>
        <w:numPr>
          <w:ilvl w:val="0"/>
          <w:numId w:val="7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pravidelnou katechezi dospělých,</w:t>
      </w:r>
    </w:p>
    <w:p w:rsidR="00BF3BB2" w:rsidRDefault="00BF3BB2">
      <w:pPr>
        <w:numPr>
          <w:ilvl w:val="0"/>
          <w:numId w:val="7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setkávání seniorů.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 seniorů zazněl návrh oslovit paní Bílkovou, zda by se této aktivitě nechtěla věnovat.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6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Farní časopis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Farní časopis byl hodnocen velmi pozitivně. Zvláštní uznání získal článek Simony Ujčíkové o paní Bílkové i přiložený kalendář akcí.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Padly následující návrhy na nové rubriky:</w:t>
      </w:r>
    </w:p>
    <w:p w:rsidR="00BF3BB2" w:rsidRDefault="00BF3BB2">
      <w:pPr>
        <w:numPr>
          <w:ilvl w:val="0"/>
          <w:numId w:val="8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„Co se podařilo v našich kostelích“</w:t>
      </w:r>
    </w:p>
    <w:p w:rsidR="00BF3BB2" w:rsidRDefault="00BF3BB2">
      <w:pPr>
        <w:numPr>
          <w:ilvl w:val="0"/>
          <w:numId w:val="8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přehled oprav a brigád</w:t>
      </w:r>
    </w:p>
    <w:p w:rsidR="00BF3BB2" w:rsidRDefault="00BF3BB2">
      <w:pPr>
        <w:numPr>
          <w:ilvl w:val="0"/>
          <w:numId w:val="8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knižní okénko</w:t>
      </w:r>
    </w:p>
    <w:p w:rsidR="00BF3BB2" w:rsidRDefault="00BF3BB2">
      <w:pPr>
        <w:numPr>
          <w:ilvl w:val="0"/>
          <w:numId w:val="8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plánovaných akcích.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Cílem je vytvořit pravidelnou strukturu jednotlivých rubrik.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7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Návštěva benediktinského kláštera v Rajhradě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 plánována společná návštěva benediktinského kláštera v Rajhradě, návštěvu domlouvá Martin Hladký, předběžně by se mohlo jednat o první adventní neděli 29.11.. Součástí bude komentovaná prohlídka včetně knihovny. Začátek je plánován mezi druhou a třetí hodinou odpoledne.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8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Vánoční bohoslužby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Předběžně byly projednány časy vánočních bohoslužeb:</w:t>
      </w:r>
    </w:p>
    <w:p w:rsidR="00BF3BB2" w:rsidRDefault="00BF3BB2">
      <w:pPr>
        <w:numPr>
          <w:ilvl w:val="0"/>
          <w:numId w:val="9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dětská mše svatá 24.12. ve 15:30,</w:t>
      </w:r>
    </w:p>
    <w:p w:rsidR="00BF3BB2" w:rsidRDefault="00BF3BB2">
      <w:pPr>
        <w:numPr>
          <w:ilvl w:val="0"/>
          <w:numId w:val="9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termín v Nosislavi bude ještě projednán s otcem Zdeňkem,</w:t>
      </w:r>
    </w:p>
    <w:p w:rsidR="00BF3BB2" w:rsidRDefault="00BF3BB2">
      <w:pPr>
        <w:numPr>
          <w:ilvl w:val="0"/>
          <w:numId w:val="9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půlnoční mše v Židlochovicích ve 22:00,</w:t>
      </w:r>
    </w:p>
    <w:p w:rsidR="00BF3BB2" w:rsidRDefault="00BF3BB2">
      <w:pPr>
        <w:numPr>
          <w:ilvl w:val="0"/>
          <w:numId w:val="9"/>
        </w:num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Hrušovanech by měl sloužit otec Jiří Mikulášek, předběžně také ve 22:00.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Pokud bude v Židlochovicích doprovázet bohoslužbu Lidka a farní sbor, v Hrušovanech by mohl po domluvě na varhany hrát Standa Hasoň.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39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Setkávání v adventu 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Akci organizuje Oldřich Kahoun. Setkávání by měla probíhat přibližně od 18:30 do 20:00 hod. Setkání na faře se předběžně plánuje kolem 6. prosince, termín však může být ještě upraven.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Minulý rok se první setkání konalo u starosty a účast postupně dosáhla až 150 osob. Dne 24. prosince by se setkání mohlo uskutečnit ještě jednou u kostela před dětskou mší svatou. Krátký program zde tradičně zajišťují skauti.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40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Betlémské světlo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Pan farář navrhl pořádat slavnostní předání Betlémského světla již o čtvrté adventní neděli. Skauti by mohli světlo dovézt např. z Rajhradu. Návrh byl přijat jako zajímavá možnost posílení této pěkné adventní tradice. Další možnost odnést si Betlémské světlo domů by měla být tradičně 24.12. při dětské mši svaté. 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41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Noc kostelů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Hanka otevřela otázku organizace příští Noci kostelů v Hrušovanech. Zazněl však názor, že by se tentokrát měly zapojit také Unkovice. Jako vhodné řešení se jeví organizace programu na dvou místech současně.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Sbor Hruščata totiž projevil zájem zapojit se hudebním programem přibližně jednou za dva roky.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rect id="_x0000_i1042" style="width:0;height:1.5pt" o:hralign="center" o:hrstd="t" o:hr="t" fillcolor="#a0a0a0" stroked="f"/>
        </w:pic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Termín příštího setkání</w:t>
      </w:r>
    </w:p>
    <w:p w:rsidR="00BF3BB2" w:rsidRDefault="00BF3BB2">
      <w:pPr>
        <w:spacing w:after="120" w:line="22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Příští setkání pastorační rady se uskuteční ve středu </w:t>
      </w:r>
      <w:r>
        <w:rPr>
          <w:rFonts w:ascii="Arial" w:hAnsi="Arial" w:cs="Arial"/>
          <w:b/>
          <w:bCs/>
        </w:rPr>
        <w:t>25. listopadu</w:t>
      </w:r>
      <w:r>
        <w:rPr>
          <w:rFonts w:ascii="Arial" w:hAnsi="Arial" w:cs="Arial"/>
        </w:rPr>
        <w:t>.</w:t>
      </w:r>
    </w:p>
    <w:p w:rsidR="00BF3BB2" w:rsidRDefault="00BF3BB2">
      <w:pPr>
        <w:spacing w:after="120" w:line="228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Zapsala: Helena Šimůnková</w:t>
      </w:r>
    </w:p>
    <w:sectPr w:rsidR="00BF3BB2" w:rsidSect="00BF3BB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4168B"/>
    <w:multiLevelType w:val="multilevel"/>
    <w:tmpl w:val="1318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E43566D"/>
    <w:multiLevelType w:val="multilevel"/>
    <w:tmpl w:val="A98CD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25F4102"/>
    <w:multiLevelType w:val="multilevel"/>
    <w:tmpl w:val="6268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24B14BB4"/>
    <w:multiLevelType w:val="multilevel"/>
    <w:tmpl w:val="E3F8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5956034F"/>
    <w:multiLevelType w:val="multilevel"/>
    <w:tmpl w:val="51244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59A00D41"/>
    <w:multiLevelType w:val="multilevel"/>
    <w:tmpl w:val="39BA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5D5E3178"/>
    <w:multiLevelType w:val="multilevel"/>
    <w:tmpl w:val="EA8C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65897244"/>
    <w:multiLevelType w:val="multilevel"/>
    <w:tmpl w:val="C750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6DDE3D88"/>
    <w:multiLevelType w:val="multilevel"/>
    <w:tmpl w:val="78689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3BB2"/>
    <w:rsid w:val="00BF3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78" w:lineRule="auto"/>
    </w:pPr>
    <w:rPr>
      <w:rFonts w:ascii="Aptos" w:hAnsi="Aptos" w:cs="Aptos"/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360" w:after="80"/>
      <w:outlineLvl w:val="0"/>
    </w:pPr>
    <w:rPr>
      <w:rFonts w:ascii="Aptos Display" w:hAnsi="Aptos Display" w:cs="Aptos Display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160" w:after="80"/>
      <w:outlineLvl w:val="1"/>
    </w:pPr>
    <w:rPr>
      <w:rFonts w:ascii="Aptos Display" w:hAnsi="Aptos Display" w:cs="Aptos Display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16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80" w:after="4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80" w:after="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4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after="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after="0"/>
      <w:outlineLvl w:val="8"/>
    </w:p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Aptos Display" w:hAnsi="Aptos Display" w:cs="Aptos Display"/>
      <w:color w:val="auto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Aptos Display" w:hAnsi="Aptos Display" w:cs="Aptos Display"/>
      <w:color w:val="auto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Pr>
      <w:rFonts w:ascii="Times New Roman" w:eastAsia="Times New Roman" w:hAnsi="Times New Roman" w:cs="Times New Roman"/>
      <w:i/>
      <w:iCs/>
      <w:color w:val="auto"/>
    </w:rPr>
  </w:style>
  <w:style w:type="character" w:customStyle="1" w:styleId="Heading5Char">
    <w:name w:val="Heading 5 Char"/>
    <w:basedOn w:val="DefaultParagraphFont"/>
    <w:link w:val="Heading5"/>
    <w:uiPriority w:val="99"/>
    <w:rPr>
      <w:rFonts w:ascii="Times New Roman" w:eastAsia="Times New Roman" w:hAnsi="Times New Roman" w:cs="Times New Roman"/>
      <w:color w:val="auto"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="Times New Roman" w:eastAsia="Times New Roman" w:hAnsi="Times New Roman" w:cs="Times New Roman"/>
      <w:i/>
      <w:iCs/>
      <w:color w:val="auto"/>
    </w:rPr>
  </w:style>
  <w:style w:type="character" w:customStyle="1" w:styleId="Heading7Char">
    <w:name w:val="Heading 7 Char"/>
    <w:basedOn w:val="DefaultParagraphFont"/>
    <w:link w:val="Heading7"/>
    <w:uiPriority w:val="99"/>
    <w:rPr>
      <w:rFonts w:ascii="Times New Roman" w:eastAsia="Times New Roman" w:hAnsi="Times New Roman" w:cs="Times New Roman"/>
      <w:color w:val="auto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="Times New Roman" w:eastAsia="Times New Roman" w:hAnsi="Times New Roman" w:cs="Times New Roman"/>
      <w:i/>
      <w:iCs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rPr>
      <w:rFonts w:ascii="Times New Roman" w:eastAsia="Times New Roman" w:hAnsi="Times New Roman" w:cs="Times New Roman"/>
      <w:color w:val="auto"/>
    </w:rPr>
  </w:style>
  <w:style w:type="paragraph" w:styleId="Title">
    <w:name w:val="Title"/>
    <w:basedOn w:val="Normal"/>
    <w:next w:val="Normal"/>
    <w:link w:val="TitleChar"/>
    <w:uiPriority w:val="99"/>
    <w:qFormat/>
    <w:pPr>
      <w:spacing w:after="80" w:line="240" w:lineRule="auto"/>
    </w:pPr>
    <w:rPr>
      <w:rFonts w:ascii="Aptos Display" w:hAnsi="Aptos Display" w:cs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Pr>
      <w:rFonts w:ascii="Aptos Display" w:hAnsi="Aptos Display" w:cs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Pr>
      <w:rFonts w:ascii="Times New Roman" w:eastAsia="Times New Roman" w:hAnsi="Times New Roman" w:cs="Times New Roman"/>
      <w:color w:val="auto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Pr>
      <w:rFonts w:ascii="Times New Roman" w:hAnsi="Times New Roman" w:cs="Times New Roman"/>
      <w:i/>
      <w:iCs/>
      <w:color w:val="auto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IntenseEmphasis">
    <w:name w:val="Intense Emphasis"/>
    <w:basedOn w:val="DefaultParagraphFont"/>
    <w:uiPriority w:val="99"/>
    <w:qFormat/>
    <w:rPr>
      <w:rFonts w:ascii="Times New Roman" w:hAnsi="Times New Roman" w:cs="Times New Roman"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Pr>
      <w:rFonts w:ascii="Times New Roman" w:hAnsi="Times New Roman" w:cs="Times New Roman"/>
      <w:i/>
      <w:iCs/>
      <w:color w:val="auto"/>
    </w:rPr>
  </w:style>
  <w:style w:type="character" w:styleId="IntenseReference">
    <w:name w:val="Intense Reference"/>
    <w:basedOn w:val="DefaultParagraphFont"/>
    <w:uiPriority w:val="99"/>
    <w:qFormat/>
    <w:rPr>
      <w:rFonts w:ascii="Times New Roman" w:hAnsi="Times New Roman" w:cs="Times New Roman"/>
      <w:b/>
      <w:bCs/>
      <w:smallCaps/>
      <w:color w:val="auto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1092</Words>
  <Characters>6228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ze setkání pastorační rady farnosti 14</dc:title>
  <dc:subject/>
  <dc:creator>Šimůnková Helena (162000)</dc:creator>
  <cp:keywords/>
  <dc:description/>
  <cp:lastModifiedBy>JN</cp:lastModifiedBy>
  <cp:revision>2</cp:revision>
  <dcterms:created xsi:type="dcterms:W3CDTF">2026-10-18T18:42:00Z</dcterms:created>
  <dcterms:modified xsi:type="dcterms:W3CDTF">2026-10-18T18:42:00Z</dcterms:modified>
</cp:coreProperties>
</file>